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945" w:rsidRDefault="00C66945" w:rsidP="00C6694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Simpo</w:t>
      </w:r>
      <w:proofErr w:type="spellEnd"/>
      <w:r>
        <w:rPr>
          <w:rFonts w:ascii="Tahoma" w:hAnsi="Tahoma" w:cs="Tahoma"/>
          <w:b/>
          <w:sz w:val="28"/>
          <w:szCs w:val="28"/>
          <w:lang w:val="ro-RO"/>
        </w:rPr>
        <w:t>zion Naţional cu tema:</w:t>
      </w:r>
    </w:p>
    <w:p w:rsidR="00FA275D" w:rsidRDefault="00FA275D" w:rsidP="00C66945">
      <w:pPr>
        <w:jc w:val="center"/>
        <w:rPr>
          <w:rFonts w:ascii="Monotype Corsiva" w:hAnsi="Monotype Corsiva" w:cs="Tahoma"/>
          <w:b/>
          <w:sz w:val="32"/>
          <w:szCs w:val="32"/>
          <w:lang w:val="ro-RO"/>
        </w:rPr>
      </w:pPr>
      <w:r>
        <w:rPr>
          <w:rFonts w:ascii="Monotype Corsiva" w:hAnsi="Monotype Corsiva" w:cs="Tahoma"/>
          <w:b/>
          <w:sz w:val="32"/>
          <w:szCs w:val="32"/>
          <w:lang w:val="ro-RO"/>
        </w:rPr>
        <w:t xml:space="preserve">„2015 – AN JUBILIAR PENTRU ARDEALUL DACO-ROMÂNESC MULTIMILENAR” </w:t>
      </w:r>
    </w:p>
    <w:p w:rsidR="00C66945" w:rsidRDefault="008B6E0C" w:rsidP="00C66945">
      <w:pPr>
        <w:jc w:val="center"/>
        <w:rPr>
          <w:rFonts w:ascii="Monotype Corsiva" w:hAnsi="Monotype Corsiva" w:cs="Tahoma"/>
          <w:b/>
          <w:sz w:val="32"/>
          <w:szCs w:val="32"/>
          <w:lang w:val="ro-RO"/>
        </w:rPr>
      </w:pPr>
      <w:r>
        <w:rPr>
          <w:rFonts w:ascii="Monotype Corsiva" w:hAnsi="Monotype Corsiva" w:cs="Tahoma"/>
          <w:b/>
          <w:sz w:val="32"/>
          <w:szCs w:val="32"/>
          <w:lang w:val="ro-RO"/>
        </w:rPr>
        <w:t xml:space="preserve">- </w:t>
      </w:r>
      <w:r w:rsidR="00FA275D">
        <w:rPr>
          <w:rFonts w:ascii="Monotype Corsiva" w:hAnsi="Monotype Corsiva" w:cs="Tahoma"/>
          <w:b/>
          <w:sz w:val="32"/>
          <w:szCs w:val="32"/>
          <w:lang w:val="ro-RO"/>
        </w:rPr>
        <w:t>EVOCĂRI ŞI REVENDICĂRI</w:t>
      </w:r>
      <w:r w:rsidR="00AC5BC1">
        <w:rPr>
          <w:rFonts w:ascii="Monotype Corsiva" w:hAnsi="Monotype Corsiva" w:cs="Tahoma"/>
          <w:b/>
          <w:sz w:val="32"/>
          <w:szCs w:val="32"/>
          <w:lang w:val="ro-RO"/>
        </w:rPr>
        <w:t xml:space="preserve"> </w:t>
      </w:r>
      <w:r>
        <w:rPr>
          <w:rFonts w:ascii="Monotype Corsiva" w:hAnsi="Monotype Corsiva" w:cs="Tahoma"/>
          <w:b/>
          <w:sz w:val="32"/>
          <w:szCs w:val="32"/>
          <w:lang w:val="ro-RO"/>
        </w:rPr>
        <w:t>-</w:t>
      </w:r>
    </w:p>
    <w:p w:rsidR="006D42F3" w:rsidRPr="00B12C5F" w:rsidRDefault="00C66945" w:rsidP="008C2052">
      <w:pPr>
        <w:jc w:val="center"/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Organizat</w:t>
      </w:r>
      <w:r w:rsidR="001C4FC1">
        <w:rPr>
          <w:rFonts w:ascii="Tahoma" w:hAnsi="Tahoma" w:cs="Tahoma"/>
          <w:lang w:val="ro-RO"/>
        </w:rPr>
        <w:t xml:space="preserve"> de către</w:t>
      </w:r>
      <w:r>
        <w:rPr>
          <w:rFonts w:ascii="Tahoma" w:hAnsi="Tahoma" w:cs="Tahoma"/>
          <w:lang w:val="ro-RO"/>
        </w:rPr>
        <w:t xml:space="preserve"> </w:t>
      </w:r>
      <w:r w:rsidR="001C4FC1">
        <w:rPr>
          <w:rFonts w:ascii="Tahoma" w:hAnsi="Tahoma" w:cs="Tahoma"/>
          <w:lang w:val="ro-RO"/>
        </w:rPr>
        <w:t xml:space="preserve">Asociaţia „Ţara Iancului Iubirea Mea” Deva </w:t>
      </w:r>
      <w:r>
        <w:rPr>
          <w:rFonts w:ascii="Tahoma" w:hAnsi="Tahoma" w:cs="Tahoma"/>
          <w:lang w:val="ro-RO"/>
        </w:rPr>
        <w:t xml:space="preserve">în parteneriat cu Liceul Tehnologic „Ţara Moţilor” </w:t>
      </w:r>
      <w:r w:rsidR="00F32503">
        <w:rPr>
          <w:rFonts w:ascii="Tahoma" w:hAnsi="Tahoma" w:cs="Tahoma"/>
          <w:lang w:val="ro-RO"/>
        </w:rPr>
        <w:t>,</w:t>
      </w:r>
      <w:r w:rsidR="007B7F3E">
        <w:rPr>
          <w:rFonts w:ascii="Tahoma" w:hAnsi="Tahoma" w:cs="Tahoma"/>
          <w:lang w:val="ro-RO"/>
        </w:rPr>
        <w:t xml:space="preserve">                                                       </w:t>
      </w:r>
      <w:r>
        <w:rPr>
          <w:rFonts w:ascii="Tahoma" w:hAnsi="Tahoma" w:cs="Tahoma"/>
          <w:lang w:val="ro-RO"/>
        </w:rPr>
        <w:t>la sediul acestuia</w:t>
      </w:r>
      <w:r w:rsidR="007B7F3E">
        <w:rPr>
          <w:rFonts w:ascii="Tahoma" w:hAnsi="Tahoma" w:cs="Tahoma"/>
          <w:lang w:val="ro-RO"/>
        </w:rPr>
        <w:t xml:space="preserve"> </w:t>
      </w:r>
      <w:r w:rsidR="001C4FC1" w:rsidRPr="00B12C5F">
        <w:rPr>
          <w:rFonts w:ascii="Tahoma" w:hAnsi="Tahoma" w:cs="Tahoma"/>
          <w:lang w:val="ro-RO"/>
        </w:rPr>
        <w:t xml:space="preserve">din </w:t>
      </w:r>
      <w:r w:rsidRPr="00B12C5F">
        <w:rPr>
          <w:rFonts w:ascii="Tahoma" w:hAnsi="Tahoma" w:cs="Tahoma"/>
          <w:lang w:val="ro-RO"/>
        </w:rPr>
        <w:t>A</w:t>
      </w:r>
      <w:r w:rsidR="00B12C5F">
        <w:rPr>
          <w:rFonts w:ascii="Tahoma" w:hAnsi="Tahoma" w:cs="Tahoma"/>
          <w:lang w:val="ro-RO"/>
        </w:rPr>
        <w:t>LBAC</w:t>
      </w:r>
      <w:r w:rsidRPr="00B12C5F">
        <w:rPr>
          <w:rFonts w:ascii="Tahoma" w:hAnsi="Tahoma" w:cs="Tahoma"/>
          <w:lang w:val="ro-RO"/>
        </w:rPr>
        <w:t xml:space="preserve">, JUD. ALBA – </w:t>
      </w:r>
    </w:p>
    <w:p w:rsidR="00C66945" w:rsidRDefault="006D42F3" w:rsidP="006D42F3">
      <w:pPr>
        <w:pStyle w:val="ListParagraph"/>
        <w:numPr>
          <w:ilvl w:val="0"/>
          <w:numId w:val="3"/>
        </w:numPr>
        <w:jc w:val="center"/>
        <w:rPr>
          <w:rFonts w:ascii="Tahoma" w:hAnsi="Tahoma" w:cs="Tahoma"/>
          <w:b/>
          <w:lang w:val="ro-RO"/>
        </w:rPr>
      </w:pPr>
      <w:r>
        <w:rPr>
          <w:rFonts w:ascii="Tahoma" w:hAnsi="Tahoma" w:cs="Tahoma"/>
          <w:b/>
          <w:lang w:val="ro-RO"/>
        </w:rPr>
        <w:t xml:space="preserve">Vineri </w:t>
      </w:r>
      <w:r w:rsidR="00C66945" w:rsidRPr="006D42F3">
        <w:rPr>
          <w:rFonts w:ascii="Tahoma" w:hAnsi="Tahoma" w:cs="Tahoma"/>
          <w:b/>
          <w:lang w:val="ro-RO"/>
        </w:rPr>
        <w:t>2</w:t>
      </w:r>
      <w:r>
        <w:rPr>
          <w:rFonts w:ascii="Tahoma" w:hAnsi="Tahoma" w:cs="Tahoma"/>
          <w:b/>
          <w:lang w:val="ro-RO"/>
        </w:rPr>
        <w:t>7</w:t>
      </w:r>
      <w:r w:rsidR="00C66945" w:rsidRPr="006D42F3">
        <w:rPr>
          <w:rFonts w:ascii="Tahoma" w:hAnsi="Tahoma" w:cs="Tahoma"/>
          <w:b/>
          <w:lang w:val="ro-RO"/>
        </w:rPr>
        <w:t xml:space="preserve"> FEBRUARIE 2015</w:t>
      </w:r>
      <w:r>
        <w:rPr>
          <w:rFonts w:ascii="Tahoma" w:hAnsi="Tahoma" w:cs="Tahoma"/>
          <w:b/>
          <w:lang w:val="ro-RO"/>
        </w:rPr>
        <w:t>, partea I (ora 19-21 )</w:t>
      </w:r>
    </w:p>
    <w:p w:rsidR="006D42F3" w:rsidRPr="006D42F3" w:rsidRDefault="006D42F3" w:rsidP="006D42F3">
      <w:pPr>
        <w:pStyle w:val="ListParagraph"/>
        <w:numPr>
          <w:ilvl w:val="0"/>
          <w:numId w:val="3"/>
        </w:numPr>
        <w:jc w:val="center"/>
        <w:rPr>
          <w:rFonts w:ascii="Tahoma" w:hAnsi="Tahoma" w:cs="Tahoma"/>
          <w:b/>
          <w:lang w:val="ro-RO"/>
        </w:rPr>
      </w:pPr>
      <w:r>
        <w:rPr>
          <w:rFonts w:ascii="Tahoma" w:hAnsi="Tahoma" w:cs="Tahoma"/>
          <w:b/>
          <w:lang w:val="ro-RO"/>
        </w:rPr>
        <w:t xml:space="preserve"> Sâmbătă 28 febr.,partea II-a ( ora 9-12 ) </w:t>
      </w:r>
    </w:p>
    <w:p w:rsidR="006D42F3" w:rsidRDefault="006D42F3" w:rsidP="008C2052">
      <w:pPr>
        <w:jc w:val="center"/>
        <w:rPr>
          <w:rFonts w:ascii="Tahoma" w:hAnsi="Tahoma" w:cs="Tahoma"/>
          <w:b/>
          <w:sz w:val="22"/>
          <w:szCs w:val="22"/>
          <w:lang w:val="fr-FR"/>
        </w:rPr>
      </w:pPr>
    </w:p>
    <w:tbl>
      <w:tblPr>
        <w:tblStyle w:val="TableGrid"/>
        <w:tblW w:w="14688" w:type="dxa"/>
        <w:tblLayout w:type="fixed"/>
        <w:tblLook w:val="01E0"/>
      </w:tblPr>
      <w:tblGrid>
        <w:gridCol w:w="648"/>
        <w:gridCol w:w="3060"/>
        <w:gridCol w:w="4358"/>
        <w:gridCol w:w="5902"/>
        <w:gridCol w:w="720"/>
      </w:tblGrid>
      <w:tr w:rsidR="00C66945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Nr.</w:t>
            </w:r>
          </w:p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Crt.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Nume şi prenume autor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Unitatea de care aparţine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Tema lucrării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Obs.</w:t>
            </w:r>
          </w:p>
        </w:tc>
      </w:tr>
      <w:tr w:rsidR="00C66945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(0)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(1)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(2)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(3)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(4)</w:t>
            </w:r>
          </w:p>
        </w:tc>
      </w:tr>
      <w:tr w:rsidR="00C66945" w:rsidTr="002A5243">
        <w:trPr>
          <w:trHeight w:val="3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C66945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1.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5" w:rsidRDefault="00D348D5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i</w:t>
            </w:r>
            <w:r w:rsidR="00FA275D">
              <w:rPr>
                <w:rFonts w:ascii="Tahoma" w:hAnsi="Tahoma" w:cs="Tahoma"/>
                <w:b/>
                <w:sz w:val="20"/>
                <w:szCs w:val="20"/>
                <w:lang w:val="ro-RO"/>
              </w:rPr>
              <w:t>ng.</w:t>
            </w:r>
          </w:p>
          <w:p w:rsidR="00C66945" w:rsidRDefault="00FA275D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AUREL SÎNTIMBREAN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D348D5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</w:t>
            </w:r>
            <w:r w:rsidR="00FA275D">
              <w:rPr>
                <w:rFonts w:ascii="Tahoma" w:hAnsi="Tahoma" w:cs="Tahoma"/>
                <w:sz w:val="20"/>
                <w:szCs w:val="20"/>
                <w:lang w:val="ro-RO"/>
              </w:rPr>
              <w:t xml:space="preserve">in Sântimbru, jud. Alba. </w:t>
            </w:r>
            <w:r w:rsidR="008B6E0C">
              <w:rPr>
                <w:rFonts w:ascii="Tahoma" w:hAnsi="Tahoma" w:cs="Tahoma"/>
                <w:sz w:val="20"/>
                <w:szCs w:val="20"/>
                <w:lang w:val="ro-RO"/>
              </w:rPr>
              <w:t>ing.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>g</w:t>
            </w:r>
            <w:r w:rsidR="00FA275D">
              <w:rPr>
                <w:rFonts w:ascii="Tahoma" w:hAnsi="Tahoma" w:cs="Tahoma"/>
                <w:sz w:val="20"/>
                <w:szCs w:val="20"/>
                <w:lang w:val="ro-RO"/>
              </w:rPr>
              <w:t>eolog, autorul cărţii „Aurul şi argintul Roşiei Montane”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945" w:rsidRDefault="0057267D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6 februarie 2015, Ziua Roşiei Montane – cetatea de scaun a aurului românesc”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45" w:rsidRPr="008B6E0C" w:rsidRDefault="00FA275D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FA275D" w:rsidTr="002A5243">
        <w:trPr>
          <w:trHeight w:val="3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5D" w:rsidRDefault="00FA275D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5D" w:rsidRDefault="00D348D5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p</w:t>
            </w:r>
            <w:r w:rsidR="00FA275D">
              <w:rPr>
                <w:rFonts w:ascii="Tahoma" w:hAnsi="Tahoma" w:cs="Tahoma"/>
                <w:b/>
                <w:sz w:val="20"/>
                <w:szCs w:val="20"/>
                <w:lang w:val="ro-RO"/>
              </w:rPr>
              <w:t>rof.univ.dr.av.</w:t>
            </w:r>
          </w:p>
          <w:p w:rsidR="00FA275D" w:rsidRDefault="00FA275D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IOAN SABĂU POP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5D" w:rsidRDefault="00FA275D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Preşedinte „Forumul Civic al Românilor din Harghita, Covasna şi Mureş”</w:t>
            </w:r>
            <w:r w:rsidR="00D348D5">
              <w:rPr>
                <w:rFonts w:ascii="Tahoma" w:hAnsi="Tahoma" w:cs="Tahoma"/>
                <w:sz w:val="20"/>
                <w:szCs w:val="20"/>
                <w:lang w:val="ro-RO"/>
              </w:rPr>
              <w:t xml:space="preserve"> din Sfântu Gheorghe, jud. Covasna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5D" w:rsidRPr="0053494D" w:rsidRDefault="00FA275D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„Restricţiile şi discriminările asupra românilor privind deţinerea de proprietăţi în Transilvania”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5D" w:rsidRPr="008B6E0C" w:rsidRDefault="00B50B02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69261A" w:rsidTr="002A5243">
        <w:trPr>
          <w:trHeight w:val="49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4663F7">
            <w:pPr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 prof.dr.Ioan TODEA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Din Bucureşti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Pr="0053494D" w:rsidRDefault="0069261A" w:rsidP="002A5243">
            <w:pP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„Semnificaţia răscoalei lui Horea,Cloşca şi Crişan”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61A" w:rsidRPr="008B6E0C" w:rsidRDefault="0069261A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</w:t>
            </w:r>
            <w:r w:rsidR="005B5EEB">
              <w:rPr>
                <w:rFonts w:ascii="Tahoma" w:hAnsi="Tahoma" w:cs="Tahoma"/>
                <w:b/>
                <w:sz w:val="20"/>
                <w:szCs w:val="20"/>
                <w:lang w:val="ro-RO"/>
              </w:rPr>
              <w:t>IR</w:t>
            </w:r>
          </w:p>
        </w:tc>
      </w:tr>
      <w:tr w:rsidR="0069261A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4.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Pr="000D2746" w:rsidRDefault="0069261A" w:rsidP="004663F7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ro-RO"/>
              </w:rPr>
            </w:pPr>
            <w:r w:rsidRPr="000D2746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ro-RO"/>
              </w:rPr>
              <w:t>D-l prof. VASILE STANCU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930E5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Centrul European de studii Covasna/Harghita din Sf</w:t>
            </w:r>
            <w:r w:rsidR="00930E53">
              <w:rPr>
                <w:rFonts w:ascii="Tahoma" w:hAnsi="Tahoma" w:cs="Tahoma"/>
                <w:sz w:val="20"/>
                <w:szCs w:val="20"/>
                <w:lang w:val="ro-RO"/>
              </w:rPr>
              <w:t>.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 Gheorghe</w:t>
            </w:r>
            <w:r w:rsidR="00930E53">
              <w:rPr>
                <w:rFonts w:ascii="Tahoma" w:hAnsi="Tahoma" w:cs="Tahoma"/>
                <w:sz w:val="20"/>
                <w:szCs w:val="20"/>
                <w:lang w:val="ro-RO"/>
              </w:rPr>
              <w:t xml:space="preserve"> (CV)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Pr="0053494D" w:rsidRDefault="0069261A" w:rsidP="002A5243">
            <w:pP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„Forme şi metode de acţiune folosite de societatea civilă românească pentru păstrarea şi afirmarea identităţii naţionale în sud-estul Transilvaniei”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61A" w:rsidRDefault="0053494D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69261A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5.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4663F7">
            <w:pPr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general</w:t>
            </w:r>
            <w:r w:rsidR="004663F7">
              <w:rPr>
                <w:rFonts w:ascii="Tahoma" w:hAnsi="Tahoma" w:cs="Tahoma"/>
                <w:b/>
                <w:sz w:val="20"/>
                <w:szCs w:val="20"/>
                <w:lang w:val="ro-RO"/>
              </w:rPr>
              <w:t>-maior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(r)** prof.  Constantin ISPAS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69261A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Veteran de razboi,presedinte al Filialei „Tudor Vladimirescu”-Gorj </w:t>
            </w:r>
            <w:r w:rsidR="0053494D">
              <w:rPr>
                <w:rFonts w:ascii="Tahoma" w:hAnsi="Tahoma" w:cs="Tahoma"/>
                <w:sz w:val="20"/>
                <w:szCs w:val="20"/>
                <w:lang w:val="ro-RO"/>
              </w:rPr>
              <w:t xml:space="preserve">şi membru în Biroul Executiv 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>al A.N.</w:t>
            </w:r>
            <w:r w:rsidR="0053494D">
              <w:rPr>
                <w:rFonts w:ascii="Tahoma" w:hAnsi="Tahoma" w:cs="Tahoma"/>
                <w:sz w:val="20"/>
                <w:szCs w:val="20"/>
                <w:lang w:val="ro-RO"/>
              </w:rPr>
              <w:t xml:space="preserve"> a 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>V</w:t>
            </w:r>
            <w:r w:rsidR="0053494D">
              <w:rPr>
                <w:rFonts w:ascii="Tahoma" w:hAnsi="Tahoma" w:cs="Tahoma"/>
                <w:sz w:val="20"/>
                <w:szCs w:val="20"/>
                <w:lang w:val="ro-RO"/>
              </w:rPr>
              <w:t>eteranilor de Război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61A" w:rsidRDefault="0053494D" w:rsidP="002A5243">
            <w:pPr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Veteranul</w:t>
            </w:r>
            <w:r w:rsidR="00AA4C8F"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de ră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z</w:t>
            </w:r>
            <w:r w:rsidR="00AA4C8F">
              <w:rPr>
                <w:rFonts w:ascii="Tahoma" w:hAnsi="Tahoma" w:cs="Tahoma"/>
                <w:i/>
                <w:sz w:val="20"/>
                <w:szCs w:val="20"/>
                <w:lang w:val="ro-RO"/>
              </w:rPr>
              <w:t>boi, general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ul</w:t>
            </w:r>
            <w:r w:rsidR="00AA4C8F"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de armată 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Constantin Ispas ,prezent la Albac ,</w:t>
            </w:r>
            <w:r w:rsidR="00AA4C8F"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raportează 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</w:t>
            </w:r>
            <w:r w:rsidR="00AA4C8F">
              <w:rPr>
                <w:rFonts w:ascii="Tahoma" w:hAnsi="Tahoma" w:cs="Tahoma"/>
                <w:i/>
                <w:sz w:val="20"/>
                <w:szCs w:val="20"/>
                <w:lang w:val="ro-RO"/>
              </w:rPr>
              <w:t>:”</w:t>
            </w:r>
            <w:r w:rsidR="0069261A"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Misiune îndeplinită</w:t>
            </w:r>
            <w:r w:rsidR="00AA4C8F"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61A" w:rsidRDefault="00930E53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930E53" w:rsidTr="000D4A1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53" w:rsidRDefault="00930E53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53" w:rsidRDefault="00930E53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D*lui ing.Mircea POPA-ZLATNA </w:t>
            </w:r>
            <w:r w:rsidRPr="00930E53">
              <w:rPr>
                <w:rFonts w:ascii="Tahoma" w:hAnsi="Tahoma" w:cs="Tahoma"/>
                <w:sz w:val="20"/>
                <w:szCs w:val="20"/>
                <w:lang w:val="ro-RO"/>
              </w:rPr>
              <w:t>din Bucureşti</w:t>
            </w:r>
          </w:p>
        </w:tc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E53" w:rsidRDefault="00930E53" w:rsidP="00930E53">
            <w:pPr>
              <w:jc w:val="center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Pe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urmele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unei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dedicaţii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marelui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istoric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Vasile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Netea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adresată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unui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demn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urmaş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lui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Horea,Cloşca,Crişan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şi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Avram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Iancu</w:t>
            </w:r>
            <w:proofErr w:type="spellEnd"/>
            <w:r w:rsidRPr="001A6EDF">
              <w:rPr>
                <w:rFonts w:ascii="Tahoma" w:hAnsi="Tahoma" w:cs="Tahoma"/>
                <w:color w:val="000000" w:themeColor="text1"/>
                <w:sz w:val="20"/>
                <w:szCs w:val="20"/>
              </w:rPr>
              <w:t>: “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Lui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Ion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Popa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Zlatna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, animator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şi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conducător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al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Moţilor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, …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în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semn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dragoste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om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şi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apreciere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pentru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luptător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- Bucureşti,12 </w:t>
            </w:r>
            <w:proofErr w:type="spellStart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aprilie</w:t>
            </w:r>
            <w:proofErr w:type="spellEnd"/>
            <w:r w:rsidRPr="001A6EDF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 xml:space="preserve"> 1944”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53" w:rsidRPr="00E41693" w:rsidRDefault="00930E53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E41693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7.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94520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ec.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MELANIA FOROSIGAN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1B4A68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din Zlatna, jud. Alba</w:t>
            </w:r>
            <w:r w:rsidR="001B4A68">
              <w:rPr>
                <w:rFonts w:ascii="Tahoma" w:hAnsi="Tahoma" w:cs="Tahoma"/>
                <w:sz w:val="20"/>
                <w:szCs w:val="20"/>
                <w:lang w:val="ro-RO"/>
              </w:rPr>
              <w:t>,membru de onoare al Asociaţiei ŢIIM şi Clubul „Crăişorii”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„Balada lui Horia” – culegere din folclor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rPr>
          <w:trHeight w:val="4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DF7631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DF7631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FELICIA NOVACOVICI - MIOC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E5511E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din Oraviţa, jud. Caraş Severin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„Învăţătorul Emilian Novacovici şi idealul unităţii naţionale”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9.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F27362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prof. TEODOR GHEORGHE PĂIUŞAN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E5511E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Director al Liceului „Ioan Buteanu” din comuna Gurahonţ, jud. Arad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„Eroii şi martirii români marginalizaţi în studiul istoriei liceene din România postdecembristă”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10.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F27362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CORINA JENICA TULEA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E5511E" w:rsidRDefault="007B3806" w:rsidP="000B3240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„Ioan Buteanu” din comuna Gurahonţ</w:t>
            </w:r>
            <w:r w:rsidR="000B3240">
              <w:rPr>
                <w:rFonts w:ascii="Tahoma" w:hAnsi="Tahoma" w:cs="Tahoma"/>
                <w:sz w:val="20"/>
                <w:szCs w:val="20"/>
                <w:lang w:val="ro-RO"/>
              </w:rPr>
              <w:t xml:space="preserve"> (AR)</w:t>
            </w:r>
            <w:r w:rsidR="001B4A68">
              <w:rPr>
                <w:rFonts w:ascii="Tahoma" w:hAnsi="Tahoma" w:cs="Tahoma"/>
                <w:sz w:val="20"/>
                <w:szCs w:val="20"/>
                <w:lang w:val="ro-RO"/>
              </w:rPr>
              <w:t xml:space="preserve"> îndrumător al Detasamen</w:t>
            </w:r>
            <w:r w:rsidR="000B3240">
              <w:rPr>
                <w:rFonts w:ascii="Tahoma" w:hAnsi="Tahoma" w:cs="Tahoma"/>
                <w:sz w:val="20"/>
                <w:szCs w:val="20"/>
                <w:lang w:val="ro-RO"/>
              </w:rPr>
              <w:t>tului</w:t>
            </w:r>
            <w:r w:rsidR="001B4A68">
              <w:rPr>
                <w:rFonts w:ascii="Tahoma" w:hAnsi="Tahoma" w:cs="Tahoma"/>
                <w:sz w:val="20"/>
                <w:szCs w:val="20"/>
                <w:lang w:val="ro-RO"/>
              </w:rPr>
              <w:t xml:space="preserve"> de elevi-„crăişori” Ioan Buteanu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930E5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1)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„Moartea tragică a notarului din Ciuci (Vîrfurile) – George Ionescu”</w:t>
            </w:r>
            <w:r w:rsidR="00930E53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 2)</w:t>
            </w:r>
            <w: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 Horia în cântecele populare-prezentare şi interpretare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F27362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sing. 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NUŞA CANTEMIR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Asociaţia Naţională „Cultul Eroilor -Regina Maria” – filiala Argeş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1)„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Sacrificiul suprem al ţăranului român”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2)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„1784-Martirii” – poezie proprie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12.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F27362" w:rsidP="00F27362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</w:t>
            </w:r>
            <w:r w:rsidR="007B3806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DORU DECEBAL FELDIOREAN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B12C5F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Director fondator al publicaţiei regionale „Condeiul Ardelean” </w:t>
            </w:r>
            <w:r w:rsidR="00B12C5F">
              <w:rPr>
                <w:rFonts w:ascii="Tahoma" w:hAnsi="Tahoma" w:cs="Tahoma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(CV) 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3494D" w:rsidRDefault="007B3806" w:rsidP="00B12C5F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Rolul publicatiei „Condeiul Ardelean” </w:t>
            </w:r>
            <w:r w:rsidR="00B12C5F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în educaţia cultural-patriotică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, creştină şi de concordie </w:t>
            </w:r>
            <w:r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a cetăţenilor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E41693" w:rsidRDefault="00E41693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E41693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  <w:p w:rsidR="007B3806" w:rsidRDefault="007B3806" w:rsidP="002D6B57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13</w:t>
            </w:r>
            <w:r w:rsidR="00AA1067">
              <w:rPr>
                <w:rFonts w:ascii="Tahoma" w:hAnsi="Tahoma" w:cs="Tahoma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Marinel CHIRIŢESCU</w:t>
            </w:r>
          </w:p>
          <w:p w:rsidR="007B3806" w:rsidRDefault="007B3806" w:rsidP="004663F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  <w:p w:rsidR="007B3806" w:rsidRDefault="00D525E1" w:rsidP="00D525E1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Director al</w:t>
            </w:r>
            <w:r w:rsidR="007B3806">
              <w:rPr>
                <w:rFonts w:ascii="Tahoma" w:hAnsi="Tahoma" w:cs="Tahoma"/>
                <w:sz w:val="20"/>
                <w:szCs w:val="20"/>
                <w:lang w:val="ro-RO"/>
              </w:rPr>
              <w:t xml:space="preserve"> Liceul</w:t>
            </w:r>
            <w:r>
              <w:rPr>
                <w:rFonts w:ascii="Tahoma" w:hAnsi="Tahoma" w:cs="Tahoma"/>
                <w:sz w:val="20"/>
                <w:szCs w:val="20"/>
                <w:lang w:val="ro-RO"/>
              </w:rPr>
              <w:t>ui</w:t>
            </w:r>
            <w:r w:rsidR="007B3806">
              <w:rPr>
                <w:rFonts w:ascii="Tahoma" w:hAnsi="Tahoma" w:cs="Tahoma"/>
                <w:sz w:val="20"/>
                <w:szCs w:val="20"/>
                <w:lang w:val="ro-RO"/>
              </w:rPr>
              <w:t xml:space="preserve">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</w:p>
          <w:p w:rsidR="007B3806" w:rsidRPr="0053494D" w:rsidRDefault="007B3806" w:rsidP="002A5243">
            <w:pPr>
              <w:jc w:val="both"/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</w:pP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>ALBAC-Inima Ţării Moţilor de pe Arieş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  <w:p w:rsidR="007B3806" w:rsidRPr="002D6B57" w:rsidRDefault="002D6B57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2D6B57">
              <w:rPr>
                <w:rFonts w:ascii="Tahoma" w:hAnsi="Tahoma" w:cs="Tahoma"/>
                <w:sz w:val="20"/>
                <w:szCs w:val="20"/>
                <w:lang w:val="ro-RO"/>
              </w:rPr>
              <w:t>IN</w:t>
            </w:r>
            <w:r w:rsidR="007B3806" w:rsidRPr="002D6B57">
              <w:rPr>
                <w:rFonts w:ascii="Tahoma" w:hAnsi="Tahoma" w:cs="Tahoma"/>
                <w:sz w:val="20"/>
                <w:szCs w:val="20"/>
                <w:lang w:val="ro-RO"/>
              </w:rPr>
              <w:t>D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14.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D-şoar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Florentina TEACĂ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Şcoala Gimnazială „Avram Iancu” Covasna (CV)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„Dromichaites, un basileu prodigios prefigurând statalitatea la geto-daci”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prof. DANIEL TALOŞ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Şcoala Gimnazială nr. 1 din Horoatu Crasnei, jud. Sălaj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„Consecinţe ale celui de-al doilea Dictat de la Viena”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rPr>
          <w:trHeight w:val="4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şoara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LACRIMA MIHAELA UNGUR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„Horea, Cloşca şi Crişan: 230 de ani de la martiriul acestor eroi”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2D6B57" w:rsidRDefault="002D6B57" w:rsidP="002A5243">
            <w:pPr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2D6B57"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rPr>
          <w:trHeight w:val="34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16"/>
                <w:szCs w:val="16"/>
                <w:lang w:val="ro-RO"/>
              </w:rPr>
            </w:pPr>
            <w:r>
              <w:rPr>
                <w:rFonts w:ascii="Tahoma" w:hAnsi="Tahoma" w:cs="Tahoma"/>
                <w:sz w:val="16"/>
                <w:szCs w:val="16"/>
                <w:lang w:val="ro-RO"/>
              </w:rPr>
              <w:t>17.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Dr. IOAN LĂCĂTUŞU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sociolog, Director al Centrului European de studii Covasna/Harghita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5E2264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1)</w:t>
            </w:r>
            <w:r w:rsidRPr="005E2264"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„Martiri români din judeţele Covasna şi Harghita (1848-1989)”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2)</w:t>
            </w:r>
            <w:r w:rsidRPr="0053494D">
              <w:rPr>
                <w:rFonts w:ascii="Tahoma" w:hAnsi="Tahoma" w:cs="Tahoma"/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0861B1">
              <w:rPr>
                <w:rFonts w:ascii="Tahoma" w:hAnsi="Tahoma" w:cs="Tahoma"/>
                <w:i/>
                <w:sz w:val="20"/>
                <w:szCs w:val="20"/>
                <w:lang w:val="ro-RO"/>
              </w:rPr>
              <w:t>Forme şi metode de acţiune folosite de societatea civilă românească pentru păstrarea şi afirmarea identităţii naţionale în sud-estul Transilvaniei”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8B6E0C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8B6E0C"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B03EC8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B03EC8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B03EC8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B03EC8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7B3806" w:rsidTr="002A5243">
        <w:trPr>
          <w:trHeight w:val="3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</w:t>
            </w:r>
          </w:p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LAURA VOICHIŢA CULDA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„Mihai Eminescu – 165 de ani de la naşterea sa”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rPr>
          <w:trHeight w:val="3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19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înv. preşcolar MARCELA ONEŢ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„Avram Iancu şi Andrei Mureşanu, personalităţi marcante ale Revoluţiei Române paşoptiste”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rPr>
          <w:trHeight w:val="42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Monica DUŞAN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Biblioteca comunei Ribiţa, jud. Hunedoara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„Veşnicia satului românesc”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21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prof. Aurica MUCEA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Şcoala Gimnazială „Emil Racoviţă” din com Gârda de Sus jud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 Horia,Cloşca şi Crişan-eroii neamului transilvan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57267D" w:rsidRDefault="007B3806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prof Emilia Lucreţia VESA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„Ioan Buteanu” din comuna Gurahonţ, jud. Arad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„Marele patriot Mihai Eminescu.Poziţia contra măsurilor de deznaţionalizare şi de maghiarizare forţată a românilor transilvăneni după anul 1867 „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prof.Claudiu CHIRA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„Răscoala lui Horea ,Cloşca şi Crişan”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7B3806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IND</w:t>
            </w:r>
          </w:p>
        </w:tc>
      </w:tr>
      <w:tr w:rsidR="007B3806" w:rsidTr="007B7F3E">
        <w:trPr>
          <w:trHeight w:val="56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 prof.Petru MATEŞ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Şcoala Gimnazială „Horea” din com Horea jud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„Monumentul Răscoalei ţărăneşti din 1784 şi alte documente în legătură cu aceasta „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E41693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7F3E" w:rsidTr="007B7F3E">
        <w:trPr>
          <w:trHeight w:val="70"/>
        </w:trPr>
        <w:tc>
          <w:tcPr>
            <w:tcW w:w="146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B7F3E" w:rsidRDefault="007B7F3E" w:rsidP="002A5243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7B3806" w:rsidTr="007B7F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E41693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080117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>a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ed.Ana Maria MARIŞ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E5511E" w:rsidRDefault="00E41693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Şcoala Gimnazială „Emil Racoviţă” din com Gîrda de Sus,jud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1)</w:t>
            </w:r>
            <w:r w:rsidR="00E41693"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„Avram Iancu :Ultima mea Voinţă”</w:t>
            </w: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 ;  2) „Horia” de M.Eminescu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E41693" w:rsidRDefault="00E41693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E41693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</w:t>
            </w:r>
            <w:r w:rsidR="00E41693">
              <w:rPr>
                <w:rFonts w:ascii="Tahoma" w:hAnsi="Tahoma" w:cs="Tahoma"/>
                <w:sz w:val="20"/>
                <w:szCs w:val="20"/>
                <w:lang w:val="ro-RO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D-lui ec. IOAN STRĂJAN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7B3806" w:rsidP="00930E5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 xml:space="preserve"> de la Fundaţia „Alba Iulia 1918, pentru Unitatea şi Integritatea României”, director al Revistei „Dacoromania” din Alba Iulia, </w:t>
            </w:r>
            <w:r w:rsidR="00930E53">
              <w:rPr>
                <w:rFonts w:ascii="Tahoma" w:hAnsi="Tahoma" w:cs="Tahoma"/>
                <w:sz w:val="20"/>
                <w:szCs w:val="20"/>
                <w:lang w:val="ro-RO"/>
              </w:rPr>
              <w:t>(AB)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AA1067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„Preocuparea colectivului  redacţional al Revistei „DacoRomania” de continuare a luptei pentru drepturi şi dreptate a daco-românilor spre propăşirea şi fericirea Naţiei lor.</w:t>
            </w:r>
          </w:p>
          <w:p w:rsidR="00AA1067" w:rsidRDefault="00AA1067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Pr="00CF0588" w:rsidRDefault="00CF0588" w:rsidP="002A524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 w:rsidRPr="00CF0588">
              <w:rPr>
                <w:rFonts w:ascii="Tahoma" w:hAnsi="Tahoma" w:cs="Tahoma"/>
                <w:b/>
                <w:sz w:val="20"/>
                <w:szCs w:val="20"/>
                <w:lang w:val="ro-RO"/>
              </w:rPr>
              <w:t>DIR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D525E1" w:rsidP="00BA31EE">
            <w:pPr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</w:t>
            </w:r>
            <w:r w:rsidR="00CF0588">
              <w:rPr>
                <w:rFonts w:ascii="Tahoma" w:hAnsi="Tahoma" w:cs="Tahoma"/>
                <w:b/>
                <w:sz w:val="20"/>
                <w:szCs w:val="20"/>
                <w:lang w:val="ro-RO"/>
              </w:rPr>
              <w:t>na bibl.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</w:t>
            </w:r>
            <w:r w:rsidR="00080117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M</w:t>
            </w:r>
            <w:r w:rsidR="00BA31EE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aria 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Sim</w:t>
            </w:r>
            <w:r w:rsidR="00BA31EE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ona 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CHIRIŢESCU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Pr="00044F39" w:rsidRDefault="00D525E1" w:rsidP="002A5243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 w:rsidRPr="00044F39">
              <w:rPr>
                <w:rFonts w:ascii="Tahoma" w:hAnsi="Tahoma" w:cs="Tahoma"/>
                <w:i/>
                <w:sz w:val="20"/>
                <w:szCs w:val="20"/>
                <w:lang w:val="ro-RO"/>
              </w:rPr>
              <w:t>ALBAC-Inima Ţării Moţilor de pe Arieş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044F39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</w:t>
            </w:r>
          </w:p>
        </w:tc>
      </w:tr>
      <w:tr w:rsidR="007B3806" w:rsidTr="002A524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28</w:t>
            </w:r>
            <w:r w:rsidR="00BA31EE">
              <w:rPr>
                <w:rFonts w:ascii="Tahoma" w:hAnsi="Tahoma" w:cs="Tahoma"/>
                <w:sz w:val="20"/>
                <w:szCs w:val="20"/>
                <w:lang w:val="ro-RO"/>
              </w:rPr>
              <w:t>-29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Dl prof.</w:t>
            </w:r>
            <w:r w:rsidR="00A425D5"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Ioan HAN</w:t>
            </w:r>
          </w:p>
          <w:p w:rsidR="00BA31EE" w:rsidRDefault="00BA31EE" w:rsidP="002A5243">
            <w:pPr>
              <w:jc w:val="both"/>
              <w:rPr>
                <w:rFonts w:ascii="Tahoma" w:hAnsi="Tahoma" w:cs="Tahoma"/>
                <w:b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>D-na prof.Ana Adela HAN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de la Liceul Tehnologic „Ţara Moţilor” din comuna Albac, jud. Alba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806" w:rsidRDefault="00080117" w:rsidP="00080117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i/>
                <w:sz w:val="20"/>
                <w:szCs w:val="20"/>
                <w:lang w:val="ro-RO"/>
              </w:rPr>
              <w:t xml:space="preserve">Transilvania,Ţara Moţilor .Albacul </w:t>
            </w:r>
            <w:r w:rsidR="00CF0588">
              <w:rPr>
                <w:rFonts w:ascii="Tahoma" w:hAnsi="Tahoma" w:cs="Tahoma"/>
                <w:i/>
                <w:sz w:val="20"/>
                <w:szCs w:val="20"/>
                <w:lang w:val="ro-RO"/>
              </w:rPr>
              <w:t>,ocupaţiile,locurile ,oamenii şi ospitalitatea lor „de aur” .</w:t>
            </w:r>
          </w:p>
          <w:p w:rsidR="00080117" w:rsidRDefault="00080117" w:rsidP="00080117">
            <w:pPr>
              <w:jc w:val="both"/>
              <w:rPr>
                <w:rFonts w:ascii="Tahoma" w:hAnsi="Tahoma" w:cs="Tahoma"/>
                <w:i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06" w:rsidRDefault="00044F39" w:rsidP="002A5243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DIR</w:t>
            </w:r>
          </w:p>
        </w:tc>
      </w:tr>
    </w:tbl>
    <w:p w:rsidR="008C2052" w:rsidRDefault="008C2052" w:rsidP="008C2052">
      <w:pPr>
        <w:rPr>
          <w:sz w:val="16"/>
          <w:szCs w:val="16"/>
          <w:lang w:val="ro-RO"/>
        </w:rPr>
      </w:pPr>
    </w:p>
    <w:p w:rsidR="008C2052" w:rsidRDefault="008C2052" w:rsidP="008C2052">
      <w:pPr>
        <w:rPr>
          <w:sz w:val="16"/>
          <w:szCs w:val="16"/>
          <w:lang w:val="ro-RO"/>
        </w:rPr>
      </w:pPr>
    </w:p>
    <w:sectPr w:rsidR="008C2052" w:rsidSect="00C66945">
      <w:pgSz w:w="15840" w:h="12240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510A2"/>
    <w:multiLevelType w:val="hybridMultilevel"/>
    <w:tmpl w:val="21EE21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D624A"/>
    <w:multiLevelType w:val="hybridMultilevel"/>
    <w:tmpl w:val="69F69FEE"/>
    <w:lvl w:ilvl="0" w:tplc="E5C4127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C62238"/>
    <w:multiLevelType w:val="hybridMultilevel"/>
    <w:tmpl w:val="921CC2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6945"/>
    <w:rsid w:val="00044F39"/>
    <w:rsid w:val="00055561"/>
    <w:rsid w:val="0005648C"/>
    <w:rsid w:val="00080117"/>
    <w:rsid w:val="000861B1"/>
    <w:rsid w:val="000B3240"/>
    <w:rsid w:val="000D1B4E"/>
    <w:rsid w:val="000D2746"/>
    <w:rsid w:val="000E2CCE"/>
    <w:rsid w:val="0010096C"/>
    <w:rsid w:val="00131FA4"/>
    <w:rsid w:val="00174B8A"/>
    <w:rsid w:val="0019518C"/>
    <w:rsid w:val="001A6EDF"/>
    <w:rsid w:val="001A7484"/>
    <w:rsid w:val="001B4A68"/>
    <w:rsid w:val="001C4FC1"/>
    <w:rsid w:val="001D46F0"/>
    <w:rsid w:val="002505F4"/>
    <w:rsid w:val="00260173"/>
    <w:rsid w:val="002665FB"/>
    <w:rsid w:val="002A5243"/>
    <w:rsid w:val="002A7BAE"/>
    <w:rsid w:val="002D6B57"/>
    <w:rsid w:val="0034077E"/>
    <w:rsid w:val="00356241"/>
    <w:rsid w:val="0039161D"/>
    <w:rsid w:val="00411FF6"/>
    <w:rsid w:val="0042182E"/>
    <w:rsid w:val="0042581F"/>
    <w:rsid w:val="00443819"/>
    <w:rsid w:val="004479DF"/>
    <w:rsid w:val="004663F7"/>
    <w:rsid w:val="004C60F1"/>
    <w:rsid w:val="004C6163"/>
    <w:rsid w:val="0050595B"/>
    <w:rsid w:val="005060B4"/>
    <w:rsid w:val="005142FA"/>
    <w:rsid w:val="0053494D"/>
    <w:rsid w:val="00542F84"/>
    <w:rsid w:val="00545A21"/>
    <w:rsid w:val="00552716"/>
    <w:rsid w:val="0057267D"/>
    <w:rsid w:val="005B5EEB"/>
    <w:rsid w:val="005E2264"/>
    <w:rsid w:val="005F5A88"/>
    <w:rsid w:val="0069261A"/>
    <w:rsid w:val="006A0AB5"/>
    <w:rsid w:val="006D42F3"/>
    <w:rsid w:val="00760B7C"/>
    <w:rsid w:val="007B3806"/>
    <w:rsid w:val="007B4949"/>
    <w:rsid w:val="007B7F3E"/>
    <w:rsid w:val="007C52CD"/>
    <w:rsid w:val="008658E1"/>
    <w:rsid w:val="00870F72"/>
    <w:rsid w:val="008778BB"/>
    <w:rsid w:val="008B6E0C"/>
    <w:rsid w:val="008C2052"/>
    <w:rsid w:val="008F7A60"/>
    <w:rsid w:val="00930E53"/>
    <w:rsid w:val="00932B0C"/>
    <w:rsid w:val="00945207"/>
    <w:rsid w:val="00946186"/>
    <w:rsid w:val="00950013"/>
    <w:rsid w:val="00965238"/>
    <w:rsid w:val="00973EBA"/>
    <w:rsid w:val="009A25E4"/>
    <w:rsid w:val="009A5183"/>
    <w:rsid w:val="009B4BD9"/>
    <w:rsid w:val="009D136C"/>
    <w:rsid w:val="00A4046A"/>
    <w:rsid w:val="00A425D5"/>
    <w:rsid w:val="00AA1067"/>
    <w:rsid w:val="00AA4C8F"/>
    <w:rsid w:val="00AC5BC1"/>
    <w:rsid w:val="00B03EC8"/>
    <w:rsid w:val="00B12C5F"/>
    <w:rsid w:val="00B50B02"/>
    <w:rsid w:val="00B55886"/>
    <w:rsid w:val="00B62ADC"/>
    <w:rsid w:val="00BA31EE"/>
    <w:rsid w:val="00BD6CE7"/>
    <w:rsid w:val="00BF43E7"/>
    <w:rsid w:val="00C66945"/>
    <w:rsid w:val="00CF0588"/>
    <w:rsid w:val="00CF3054"/>
    <w:rsid w:val="00D20343"/>
    <w:rsid w:val="00D30F37"/>
    <w:rsid w:val="00D348D5"/>
    <w:rsid w:val="00D525E1"/>
    <w:rsid w:val="00D54334"/>
    <w:rsid w:val="00D74174"/>
    <w:rsid w:val="00D86425"/>
    <w:rsid w:val="00DA0A44"/>
    <w:rsid w:val="00DB3E97"/>
    <w:rsid w:val="00DE0F13"/>
    <w:rsid w:val="00DE11BF"/>
    <w:rsid w:val="00DF7631"/>
    <w:rsid w:val="00E414F7"/>
    <w:rsid w:val="00E41693"/>
    <w:rsid w:val="00E42DD2"/>
    <w:rsid w:val="00E45C93"/>
    <w:rsid w:val="00E5511E"/>
    <w:rsid w:val="00E77324"/>
    <w:rsid w:val="00F04468"/>
    <w:rsid w:val="00F24E5D"/>
    <w:rsid w:val="00F27362"/>
    <w:rsid w:val="00F32503"/>
    <w:rsid w:val="00F923EE"/>
    <w:rsid w:val="00F95FAE"/>
    <w:rsid w:val="00FA275D"/>
    <w:rsid w:val="00FA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6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22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14C85-247B-483C-A5C0-9ADC9D90C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83</cp:revision>
  <cp:lastPrinted>2015-02-18T14:31:00Z</cp:lastPrinted>
  <dcterms:created xsi:type="dcterms:W3CDTF">2015-02-06T10:22:00Z</dcterms:created>
  <dcterms:modified xsi:type="dcterms:W3CDTF">2015-03-02T07:16:00Z</dcterms:modified>
</cp:coreProperties>
</file>